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840902" w:rsidRPr="00970CAD" w:rsidTr="00102C3F">
        <w:trPr>
          <w:trHeight w:val="1456"/>
        </w:trPr>
        <w:tc>
          <w:tcPr>
            <w:tcW w:w="4928" w:type="dxa"/>
            <w:hideMark/>
          </w:tcPr>
          <w:p w:rsidR="00840902" w:rsidRPr="00970CAD" w:rsidRDefault="00840902" w:rsidP="005D7DCD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840902" w:rsidRPr="00970CAD" w:rsidRDefault="00840902" w:rsidP="005D7DC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840902" w:rsidRPr="00970CAD" w:rsidRDefault="00840902" w:rsidP="005D7DC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840902" w:rsidRDefault="00840902" w:rsidP="005D7DC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840902" w:rsidRDefault="00840902" w:rsidP="005D7DC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Барановичского зонального центра гигиены и  эпидемиологии  </w:t>
            </w:r>
          </w:p>
          <w:p w:rsidR="00840902" w:rsidRPr="00970CAD" w:rsidRDefault="00840902" w:rsidP="005D7DC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:rsidR="000C1D30" w:rsidRDefault="000C1D30" w:rsidP="000C1D30">
      <w:pPr>
        <w:pStyle w:val="newncpi0"/>
      </w:pPr>
      <w:proofErr w:type="gramStart"/>
      <w:r>
        <w:t>Сведения о произведенной оплате (внесение платы посредством использования автоматизированной информационной системы единого расчетного и информационного пространства (далее – ЕРИП)/банковский платеж (нужное подчеркнуть)</w:t>
      </w:r>
      <w:proofErr w:type="gramEnd"/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r>
        <w:t>(учетный номер операции (транзакции) в ЕРИП или отметка о произведенном платеже)</w:t>
      </w:r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347BD4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347BD4">
        <w:t>по градостроительному проекту ________________________________________________________________________________</w:t>
      </w:r>
    </w:p>
    <w:p w:rsidR="00347BD4" w:rsidRDefault="00347BD4" w:rsidP="00347BD4">
      <w:pPr>
        <w:pStyle w:val="undline"/>
        <w:jc w:val="center"/>
      </w:pPr>
      <w:r>
        <w:t xml:space="preserve">  (полное наименование проектной документации, разработчик, год разработки)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>п. 3.3.1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0C1D30" w:rsidRDefault="000C1D30" w:rsidP="000C1D30">
      <w:pPr>
        <w:pStyle w:val="newncpi0"/>
      </w:pPr>
      <w:r>
        <w:t>1. _____________________________________________________________ на  __ л. в 1 экз.</w:t>
      </w:r>
    </w:p>
    <w:p w:rsidR="000C1D30" w:rsidRPr="000C1D30" w:rsidRDefault="000C1D30" w:rsidP="000C1D30">
      <w:pPr>
        <w:pStyle w:val="table10"/>
        <w:ind w:firstLine="567"/>
      </w:pPr>
      <w:r w:rsidRPr="000C1D30">
        <w:t>(наименование градостроительного проекта, разработчик, год разработки)</w:t>
      </w:r>
    </w:p>
    <w:p w:rsidR="000C1D30" w:rsidRDefault="000C1D30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5D4D6C" w:rsidRDefault="005D4D6C" w:rsidP="005D4D6C">
      <w:pPr>
        <w:pStyle w:val="ConsPlusNonformat"/>
        <w:ind w:left="5670"/>
        <w:jc w:val="both"/>
      </w:pPr>
      <w:proofErr w:type="gramStart"/>
      <w:r>
        <w:t>(в редакции постановления</w:t>
      </w:r>
      <w:proofErr w:type="gramEnd"/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 xml:space="preserve">Республики Беларусь </w:t>
      </w:r>
    </w:p>
    <w:p w:rsidR="005D4D6C" w:rsidRDefault="005D4D6C" w:rsidP="005D4D6C">
      <w:pPr>
        <w:pStyle w:val="ConsPlusNonformat"/>
        <w:ind w:left="5670"/>
        <w:jc w:val="both"/>
      </w:pPr>
      <w:proofErr w:type="gramStart"/>
      <w:r>
        <w:t>23.11.2023 № 177)</w:t>
      </w:r>
      <w:proofErr w:type="gramEnd"/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>АДМИНИСТРАТИВНОЙ ПРОЦЕДУРЫ, ОСУЩЕСТВЛЯЕМОЙ В ОТНОШЕНИИ СУБЪЕКТОВ ХОЗЯЙСТВОВАНИЯ, ПО ПОДПУНКТУ 3.3.1 "ПОЛУЧЕНИЕ САНИТАРНО-ГИГИЕНИЧЕСКОГО ЗАКЛЮЧЕНИЯ ПО ГРАДОСТРОИТЕЛЬНОМУ ПРОЕКТУ, ИЗМЕНЕНИЯМ И (ИЛИ) ДОПОЛНЕНИЯМ, ВНОСИМЫМ В НЕГО"</w:t>
      </w:r>
    </w:p>
    <w:p w:rsidR="00B04B6F" w:rsidRDefault="00B04B6F" w:rsidP="00B04B6F">
      <w:pPr>
        <w:pStyle w:val="ConsPlusNormal"/>
      </w:pPr>
    </w:p>
    <w:p w:rsidR="00B04B6F" w:rsidRDefault="00B04B6F" w:rsidP="00B04B6F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B04B6F" w:rsidRDefault="00B04B6F" w:rsidP="00B04B6F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</w:t>
      </w:r>
      <w:proofErr w:type="spellStart"/>
      <w:r>
        <w:t>РЦГЭиОЗ</w:t>
      </w:r>
      <w:proofErr w:type="spellEnd"/>
      <w:r>
        <w:t>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B04B6F" w:rsidRDefault="00B04B6F" w:rsidP="00B04B6F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B04B6F" w:rsidRDefault="00B04B6F" w:rsidP="00B04B6F">
      <w:pPr>
        <w:pStyle w:val="ConsPlusNormal"/>
        <w:ind w:firstLine="539"/>
        <w:jc w:val="both"/>
      </w:pPr>
      <w:r>
        <w:t>Закон Республики Беларусь от 28 октября 2008 г. N 433-З "Об основах административных процедур";</w:t>
      </w:r>
    </w:p>
    <w:p w:rsidR="00B04B6F" w:rsidRDefault="00B04B6F" w:rsidP="00B04B6F">
      <w:pPr>
        <w:pStyle w:val="ConsPlusNormal"/>
        <w:ind w:firstLine="539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:rsidR="00B04B6F" w:rsidRDefault="00B04B6F" w:rsidP="00B04B6F">
      <w:pPr>
        <w:pStyle w:val="ConsPlusNormal"/>
        <w:ind w:firstLine="539"/>
        <w:jc w:val="both"/>
      </w:pPr>
      <w:r>
        <w:t>Указ Президента Республики Беларусь от 25 июня 2021 г. N 240 "Об административных процедурах, осуществляемых в отношении субъектов хозяйствования";</w:t>
      </w:r>
    </w:p>
    <w:p w:rsidR="00B04B6F" w:rsidRDefault="00B04B6F" w:rsidP="00B04B6F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:rsidR="00B04B6F" w:rsidRDefault="00B04B6F" w:rsidP="00B04B6F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119;</w:t>
      </w:r>
    </w:p>
    <w:p w:rsidR="00B04B6F" w:rsidRDefault="00B04B6F" w:rsidP="00B04B6F">
      <w:pPr>
        <w:pStyle w:val="ConsPlusNormal"/>
        <w:ind w:firstLine="539"/>
        <w:jc w:val="both"/>
      </w:pPr>
      <w:r>
        <w:t>постановление Министерства архитектуры и строительства Республики Беларусь от 16 ноября 2020 г. N 87 "Об утверждении и введении в действие строительных норм СН 3.01.02-2020".</w:t>
      </w:r>
    </w:p>
    <w:p w:rsidR="00B04B6F" w:rsidRDefault="00B04B6F" w:rsidP="00B04B6F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3"/>
        <w:gridCol w:w="3260"/>
        <w:gridCol w:w="2877"/>
      </w:tblGrid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:rsidR="005D4D6C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6C" w:rsidRDefault="005D4D6C" w:rsidP="00102C3F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6C" w:rsidRDefault="005D4D6C" w:rsidP="004D4518">
            <w:pPr>
              <w:pStyle w:val="ConsPlusNormal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6C" w:rsidRDefault="005D4D6C" w:rsidP="00102C3F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 почте;</w:t>
            </w:r>
            <w:r>
              <w:br/>
            </w:r>
            <w:r>
              <w:br/>
              <w:t>нарочным (курьером)</w:t>
            </w:r>
          </w:p>
        </w:tc>
      </w:tr>
      <w:tr w:rsidR="005D4D6C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6C" w:rsidRDefault="005D4D6C" w:rsidP="00102C3F">
            <w:pPr>
              <w:pStyle w:val="ConsPlusNormal"/>
              <w:spacing w:line="256" w:lineRule="auto"/>
            </w:pPr>
            <w:r>
              <w:t>документ, подтверждающий внесение платы (за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6C" w:rsidRDefault="005D4D6C" w:rsidP="004D4518">
            <w:pPr>
              <w:pStyle w:val="ConsPlusNormal"/>
              <w:spacing w:line="256" w:lineRule="auto"/>
            </w:pPr>
            <w:r w:rsidRPr="00075BEE"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6C" w:rsidRDefault="005D4D6C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B6F" w:rsidTr="00102C3F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градостроительный проект, изменения и (или) дополнения, вносимые в него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6F" w:rsidRDefault="00B04B6F" w:rsidP="00102C3F">
            <w:pPr>
              <w:pStyle w:val="ConsPlusNormal"/>
              <w:spacing w:line="256" w:lineRule="auto"/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4B6F" w:rsidRDefault="00B04B6F" w:rsidP="00B04B6F">
      <w:pPr>
        <w:pStyle w:val="ConsPlusNormal"/>
        <w:ind w:firstLine="539"/>
        <w:jc w:val="both"/>
      </w:pPr>
      <w:r>
        <w:lastRenderedPageBreak/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:rsidR="00B04B6F" w:rsidRDefault="00B04B6F" w:rsidP="00B04B6F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6F" w:rsidRDefault="00B04B6F" w:rsidP="00102C3F">
            <w:pPr>
              <w:pStyle w:val="ConsPlusNormal"/>
              <w:spacing w:line="256" w:lineRule="auto"/>
            </w:pPr>
          </w:p>
        </w:tc>
      </w:tr>
    </w:tbl>
    <w:p w:rsidR="00B04B6F" w:rsidRDefault="00B04B6F" w:rsidP="00B04B6F">
      <w:pPr>
        <w:pStyle w:val="ConsPlusNormal"/>
        <w:ind w:firstLine="539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- плата за услуги:</w:t>
      </w:r>
    </w:p>
    <w:p w:rsidR="00B04B6F" w:rsidRDefault="00B04B6F" w:rsidP="00B04B6F">
      <w:pPr>
        <w:pStyle w:val="ConsPlusNormal"/>
        <w:ind w:firstLine="539"/>
        <w:jc w:val="both"/>
      </w:pPr>
      <w:r>
        <w:t>4.1. затраты, непосредственно связанные с оказанием услуг (работ) при осуществлении административной процедуры:</w:t>
      </w:r>
    </w:p>
    <w:p w:rsidR="00B04B6F" w:rsidRDefault="00B04B6F" w:rsidP="00B04B6F">
      <w:pPr>
        <w:pStyle w:val="ConsPlusNormal"/>
        <w:ind w:firstLine="539"/>
        <w:jc w:val="both"/>
      </w:pPr>
      <w:r>
        <w:t>оплата труда работников, принимающих непосредственное участие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B04B6F" w:rsidRDefault="00B04B6F" w:rsidP="00B04B6F">
      <w:pPr>
        <w:pStyle w:val="ConsPlusNormal"/>
        <w:ind w:firstLine="539"/>
        <w:jc w:val="both"/>
      </w:pPr>
      <w:r>
        <w:t>материалы, используемые при оказании услуг при осуществлении административной процедуры;</w:t>
      </w:r>
    </w:p>
    <w:p w:rsidR="00B04B6F" w:rsidRDefault="00B04B6F" w:rsidP="00B04B6F">
      <w:pPr>
        <w:pStyle w:val="ConsPlusNormal"/>
        <w:ind w:firstLine="539"/>
        <w:jc w:val="both"/>
      </w:pPr>
      <w:r>
        <w:t>иные затраты, непосредственно связанные с оказанием услуг при осуществлении административной процедуры (в том числе амортизация основных средств и нематериальных активов, арендная плата, текущее обслуживание программных систем);</w:t>
      </w:r>
    </w:p>
    <w:p w:rsidR="00B04B6F" w:rsidRDefault="00B04B6F" w:rsidP="00B04B6F">
      <w:pPr>
        <w:pStyle w:val="ConsPlusNormal"/>
        <w:ind w:firstLine="539"/>
        <w:jc w:val="both"/>
      </w:pPr>
      <w:r>
        <w:t>4.2. прочие затраты, которые не относятся напрямую к затратам, непосредственно связанным с оказанием услуг (работ) при осуществлении административной процедуры:</w:t>
      </w:r>
    </w:p>
    <w:p w:rsidR="00B04B6F" w:rsidRDefault="00B04B6F" w:rsidP="00B04B6F">
      <w:pPr>
        <w:pStyle w:val="ConsPlusNormal"/>
        <w:ind w:firstLine="539"/>
        <w:jc w:val="both"/>
      </w:pPr>
      <w:r>
        <w:t>коммунальные услуги;</w:t>
      </w:r>
    </w:p>
    <w:p w:rsidR="00B04B6F" w:rsidRDefault="00B04B6F" w:rsidP="00B04B6F">
      <w:pPr>
        <w:pStyle w:val="ConsPlusNormal"/>
        <w:ind w:firstLine="539"/>
        <w:jc w:val="both"/>
      </w:pPr>
      <w:r>
        <w:t>услуги связи;</w:t>
      </w:r>
    </w:p>
    <w:p w:rsidR="00B04B6F" w:rsidRDefault="00B04B6F" w:rsidP="00B04B6F">
      <w:pPr>
        <w:pStyle w:val="ConsPlusNormal"/>
        <w:ind w:firstLine="539"/>
        <w:jc w:val="both"/>
      </w:pPr>
      <w:r>
        <w:t>транспортные затраты;</w:t>
      </w:r>
    </w:p>
    <w:p w:rsidR="00B04B6F" w:rsidRDefault="00B04B6F" w:rsidP="00B04B6F">
      <w:pPr>
        <w:pStyle w:val="ConsPlusNormal"/>
        <w:ind w:firstLine="539"/>
        <w:jc w:val="both"/>
      </w:pPr>
      <w:r>
        <w:t>иные услуги сторонних организаций (в том числе охрана, текущий ремонт и обслуживание);</w:t>
      </w:r>
    </w:p>
    <w:p w:rsidR="00B04B6F" w:rsidRDefault="00B04B6F" w:rsidP="00B04B6F">
      <w:pPr>
        <w:pStyle w:val="ConsPlusNormal"/>
        <w:ind w:firstLine="539"/>
        <w:jc w:val="both"/>
      </w:pPr>
      <w:r>
        <w:t>командировочные расходы;</w:t>
      </w:r>
    </w:p>
    <w:p w:rsidR="00B04B6F" w:rsidRDefault="00B04B6F" w:rsidP="00B04B6F">
      <w:pPr>
        <w:pStyle w:val="ConsPlusNormal"/>
        <w:ind w:firstLine="539"/>
        <w:jc w:val="both"/>
      </w:pPr>
      <w:r>
        <w:t>оплата труда работников, которые не принимают непосредственного участия в оказании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B04B6F" w:rsidRDefault="00B04B6F" w:rsidP="00B04B6F">
      <w:pPr>
        <w:pStyle w:val="ConsPlusNormal"/>
        <w:ind w:firstLine="539"/>
        <w:jc w:val="both"/>
      </w:pPr>
      <w:r>
        <w:t>прочие затраты (в том числе текущий ремонт зданий, текущий ремонт помещений, поверка, амортизация основных средств и нематериальных активов).</w:t>
      </w:r>
    </w:p>
    <w:p w:rsidR="00B04B6F" w:rsidRDefault="00B04B6F" w:rsidP="00B04B6F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 xml:space="preserve">     Министерство здравоохранения -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  <w:t xml:space="preserve">     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/>
              <w:t xml:space="preserve">     ГУ </w:t>
            </w:r>
            <w:proofErr w:type="spellStart"/>
            <w:r>
              <w:t>РЦГЭиОЗ</w:t>
            </w:r>
            <w:proofErr w:type="spellEnd"/>
            <w:r>
              <w:t xml:space="preserve">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/>
              <w:t xml:space="preserve">     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42330"/>
    <w:rsid w:val="00145343"/>
    <w:rsid w:val="00291AA7"/>
    <w:rsid w:val="002A5126"/>
    <w:rsid w:val="00347BD4"/>
    <w:rsid w:val="00395FC2"/>
    <w:rsid w:val="0045208B"/>
    <w:rsid w:val="005D4D6C"/>
    <w:rsid w:val="00667540"/>
    <w:rsid w:val="00840902"/>
    <w:rsid w:val="008A6FDF"/>
    <w:rsid w:val="008F6F32"/>
    <w:rsid w:val="009F2925"/>
    <w:rsid w:val="00AB5ECC"/>
    <w:rsid w:val="00B04B6F"/>
    <w:rsid w:val="00BC5095"/>
    <w:rsid w:val="00E749D8"/>
    <w:rsid w:val="00F60032"/>
    <w:rsid w:val="00F711F4"/>
    <w:rsid w:val="00FA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49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9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cp:lastPrinted>2024-03-13T08:45:00Z</cp:lastPrinted>
  <dcterms:created xsi:type="dcterms:W3CDTF">2023-06-21T09:19:00Z</dcterms:created>
  <dcterms:modified xsi:type="dcterms:W3CDTF">2026-02-13T06:40:00Z</dcterms:modified>
</cp:coreProperties>
</file>